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35" w:rsidRPr="00AD3235" w:rsidRDefault="00AD3235" w:rsidP="00AD3235">
      <w:pPr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18"/>
        </w:rPr>
      </w:pPr>
      <w:r w:rsidRPr="00AD3235">
        <w:rPr>
          <w:rFonts w:ascii="Times New Roman" w:hAnsi="Times New Roman" w:cs="Times New Roman"/>
          <w:sz w:val="28"/>
          <w:szCs w:val="18"/>
        </w:rPr>
        <w:t>Приложение № 3</w:t>
      </w:r>
    </w:p>
    <w:p w:rsidR="00AD3235" w:rsidRPr="00AD3235" w:rsidRDefault="00AD3235" w:rsidP="00AD3235">
      <w:pPr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18"/>
        </w:rPr>
      </w:pPr>
      <w:r w:rsidRPr="00AD3235">
        <w:rPr>
          <w:rFonts w:ascii="Times New Roman" w:hAnsi="Times New Roman" w:cs="Times New Roman"/>
          <w:sz w:val="28"/>
          <w:szCs w:val="18"/>
        </w:rPr>
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Шпаковского муниципального округа</w:t>
      </w:r>
    </w:p>
    <w:p w:rsidR="00AD3235" w:rsidRDefault="00AD3235" w:rsidP="007614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761444" w:rsidRPr="00AD3235" w:rsidRDefault="00761444" w:rsidP="007614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16"/>
        </w:rPr>
      </w:pPr>
      <w:r w:rsidRPr="00AD3235">
        <w:rPr>
          <w:rFonts w:ascii="Times New Roman" w:hAnsi="Times New Roman" w:cs="Times New Roman"/>
          <w:sz w:val="28"/>
          <w:szCs w:val="16"/>
        </w:rPr>
        <w:t>Форма</w:t>
      </w:r>
    </w:p>
    <w:p w:rsidR="00AD3235" w:rsidRDefault="00AD3235" w:rsidP="007614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761444" w:rsidRPr="00AD3235" w:rsidRDefault="00761444" w:rsidP="007614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18"/>
        </w:rPr>
      </w:pPr>
      <w:r w:rsidRPr="00AD3235">
        <w:rPr>
          <w:rFonts w:ascii="Times New Roman" w:hAnsi="Times New Roman" w:cs="Times New Roman"/>
          <w:sz w:val="28"/>
          <w:szCs w:val="18"/>
        </w:rPr>
        <w:t>ПЕРЕЧЕНЬ</w:t>
      </w:r>
    </w:p>
    <w:p w:rsidR="00AD3235" w:rsidRPr="00AD3235" w:rsidRDefault="00AD3235" w:rsidP="007614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18"/>
        </w:rPr>
      </w:pPr>
    </w:p>
    <w:p w:rsidR="00761444" w:rsidRPr="00A67B4D" w:rsidRDefault="00761444" w:rsidP="00761444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AD3235">
        <w:rPr>
          <w:rFonts w:ascii="Times New Roman" w:hAnsi="Times New Roman" w:cs="Times New Roman"/>
          <w:sz w:val="28"/>
          <w:szCs w:val="18"/>
        </w:rPr>
        <w:t>транспортных средств</w:t>
      </w:r>
      <w:r w:rsidR="00DB5EAD">
        <w:rPr>
          <w:rFonts w:ascii="Times New Roman" w:hAnsi="Times New Roman" w:cs="Times New Roman"/>
          <w:sz w:val="28"/>
          <w:szCs w:val="18"/>
        </w:rPr>
        <w:t>,</w:t>
      </w:r>
      <w:r w:rsidRPr="00AD3235">
        <w:rPr>
          <w:rFonts w:ascii="Times New Roman" w:hAnsi="Times New Roman" w:cs="Times New Roman"/>
          <w:sz w:val="28"/>
          <w:szCs w:val="18"/>
        </w:rPr>
        <w:t xml:space="preserve"> предлагаемых претендентом на участие в открытом конкурсе для осуществления регулярных перевозок по муниципальному маршруту регулярных перевозок </w:t>
      </w:r>
      <w:r w:rsidRPr="00A67B4D">
        <w:rPr>
          <w:rFonts w:ascii="Times New Roman" w:hAnsi="Times New Roman" w:cs="Times New Roman"/>
          <w:sz w:val="18"/>
          <w:szCs w:val="18"/>
        </w:rPr>
        <w:t>_</w:t>
      </w:r>
      <w:r w:rsidR="004E42BA">
        <w:rPr>
          <w:rFonts w:ascii="Times New Roman" w:hAnsi="Times New Roman" w:cs="Times New Roman"/>
          <w:sz w:val="18"/>
          <w:szCs w:val="18"/>
        </w:rPr>
        <w:t>______________________________</w:t>
      </w:r>
      <w:r w:rsidRPr="00A67B4D">
        <w:rPr>
          <w:rFonts w:ascii="Times New Roman" w:hAnsi="Times New Roman" w:cs="Times New Roman"/>
          <w:sz w:val="18"/>
          <w:szCs w:val="18"/>
        </w:rPr>
        <w:t>____________________________________________________</w:t>
      </w:r>
      <w:r w:rsidR="00AD3235" w:rsidRPr="00AD3235">
        <w:rPr>
          <w:rFonts w:ascii="Times New Roman" w:hAnsi="Times New Roman" w:cs="Times New Roman"/>
          <w:sz w:val="18"/>
          <w:szCs w:val="18"/>
        </w:rPr>
        <w:t>_________________________________________</w:t>
      </w:r>
      <w:r w:rsidRPr="00A67B4D">
        <w:rPr>
          <w:rFonts w:ascii="Times New Roman" w:hAnsi="Times New Roman" w:cs="Times New Roman"/>
          <w:sz w:val="18"/>
          <w:szCs w:val="18"/>
        </w:rPr>
        <w:t>*</w:t>
      </w:r>
    </w:p>
    <w:p w:rsidR="00761444" w:rsidRDefault="00761444" w:rsidP="00761444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</w:t>
      </w:r>
      <w:r w:rsidR="00AD3235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42BA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униципального маршрута регулярных перевозок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D3235" w:rsidRDefault="00AD3235" w:rsidP="00761444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992"/>
        <w:gridCol w:w="709"/>
        <w:gridCol w:w="1559"/>
        <w:gridCol w:w="1701"/>
        <w:gridCol w:w="1276"/>
        <w:gridCol w:w="1418"/>
        <w:gridCol w:w="850"/>
        <w:gridCol w:w="1134"/>
        <w:gridCol w:w="1276"/>
        <w:gridCol w:w="1417"/>
        <w:gridCol w:w="1134"/>
      </w:tblGrid>
      <w:tr w:rsidR="00761444" w:rsidTr="005561D3">
        <w:trPr>
          <w:trHeight w:val="521"/>
        </w:trPr>
        <w:tc>
          <w:tcPr>
            <w:tcW w:w="534" w:type="dxa"/>
            <w:vMerge w:val="restart"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50" w:type="dxa"/>
            <w:vMerge w:val="restart"/>
          </w:tcPr>
          <w:p w:rsidR="00761444" w:rsidRPr="00A67B4D" w:rsidRDefault="00761444" w:rsidP="00AD3235">
            <w:pPr>
              <w:spacing w:line="240" w:lineRule="exact"/>
              <w:ind w:left="-113"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Класс транспортного средства</w:t>
            </w:r>
          </w:p>
        </w:tc>
        <w:tc>
          <w:tcPr>
            <w:tcW w:w="992" w:type="dxa"/>
            <w:vMerge w:val="restart"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Экологи</w:t>
            </w:r>
            <w:r w:rsidR="00DB5E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ческие</w:t>
            </w:r>
            <w:proofErr w:type="spellEnd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характе</w:t>
            </w:r>
            <w:r w:rsidR="00DB5E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ристики</w:t>
            </w:r>
            <w:proofErr w:type="spellEnd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транспор</w:t>
            </w:r>
            <w:r w:rsidR="00DB5EA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тных</w:t>
            </w:r>
            <w:proofErr w:type="spellEnd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</w:p>
        </w:tc>
        <w:tc>
          <w:tcPr>
            <w:tcW w:w="8647" w:type="dxa"/>
            <w:gridSpan w:val="7"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</w:p>
        </w:tc>
        <w:tc>
          <w:tcPr>
            <w:tcW w:w="3827" w:type="dxa"/>
            <w:gridSpan w:val="3"/>
            <w:vMerge w:val="restart"/>
          </w:tcPr>
          <w:p w:rsidR="00761444" w:rsidRPr="00A67B4D" w:rsidRDefault="00761444" w:rsidP="00B0049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ные характеристики</w:t>
            </w:r>
            <w:r w:rsidR="00CC2EA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C2EA4">
              <w:rPr>
                <w:rFonts w:ascii="Times New Roman" w:hAnsi="Times New Roman" w:cs="Times New Roman"/>
                <w:sz w:val="18"/>
                <w:szCs w:val="18"/>
              </w:rPr>
              <w:t>включающие наличие в транспортном средстве</w:t>
            </w:r>
          </w:p>
        </w:tc>
      </w:tr>
      <w:tr w:rsidR="00761444" w:rsidTr="005561D3">
        <w:trPr>
          <w:trHeight w:val="535"/>
        </w:trPr>
        <w:tc>
          <w:tcPr>
            <w:tcW w:w="534" w:type="dxa"/>
            <w:vMerge/>
          </w:tcPr>
          <w:p w:rsidR="00761444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61444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6"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Оснащение транспортного средства</w:t>
            </w:r>
          </w:p>
        </w:tc>
        <w:tc>
          <w:tcPr>
            <w:tcW w:w="1134" w:type="dxa"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Наличие в транспорт</w:t>
            </w:r>
            <w:r w:rsidR="002400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ном средстве</w:t>
            </w:r>
          </w:p>
        </w:tc>
        <w:tc>
          <w:tcPr>
            <w:tcW w:w="3827" w:type="dxa"/>
            <w:gridSpan w:val="3"/>
            <w:vMerge/>
          </w:tcPr>
          <w:p w:rsidR="00761444" w:rsidRPr="00A67B4D" w:rsidRDefault="00761444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049F" w:rsidTr="005561D3">
        <w:trPr>
          <w:trHeight w:val="1433"/>
        </w:trPr>
        <w:tc>
          <w:tcPr>
            <w:tcW w:w="534" w:type="dxa"/>
            <w:vMerge/>
          </w:tcPr>
          <w:p w:rsidR="00076EC0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76EC0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кондиционером</w:t>
            </w:r>
          </w:p>
        </w:tc>
        <w:tc>
          <w:tcPr>
            <w:tcW w:w="1559" w:type="dxa"/>
          </w:tcPr>
          <w:p w:rsidR="00076EC0" w:rsidRPr="00A67B4D" w:rsidRDefault="00076EC0" w:rsidP="00AD3235">
            <w:pPr>
              <w:spacing w:line="240" w:lineRule="exact"/>
              <w:ind w:left="-113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системой контроля температуры воздуха в салоне транспортного средства</w:t>
            </w:r>
          </w:p>
        </w:tc>
        <w:tc>
          <w:tcPr>
            <w:tcW w:w="1701" w:type="dxa"/>
          </w:tcPr>
          <w:p w:rsidR="00076EC0" w:rsidRPr="00A67B4D" w:rsidRDefault="00DB5EAD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="00076EC0"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ертифицирован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="00076EC0"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="00076EC0"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оборудование, для использования на нем газомоторного топлива</w:t>
            </w:r>
          </w:p>
        </w:tc>
        <w:tc>
          <w:tcPr>
            <w:tcW w:w="1276" w:type="dxa"/>
          </w:tcPr>
          <w:p w:rsidR="00076EC0" w:rsidRPr="00A67B4D" w:rsidRDefault="00076EC0" w:rsidP="00AD3235">
            <w:pPr>
              <w:spacing w:line="240" w:lineRule="exact"/>
              <w:ind w:left="-11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электронным </w:t>
            </w:r>
            <w:proofErr w:type="spellStart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информацион</w:t>
            </w:r>
            <w:r w:rsidR="002400F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ным</w:t>
            </w:r>
            <w:proofErr w:type="spellEnd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табло в салоне транспортного средства</w:t>
            </w:r>
          </w:p>
        </w:tc>
        <w:tc>
          <w:tcPr>
            <w:tcW w:w="1418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оборудованием для перевозок пассажиров из числа инвалидов</w:t>
            </w:r>
          </w:p>
        </w:tc>
        <w:tc>
          <w:tcPr>
            <w:tcW w:w="850" w:type="dxa"/>
          </w:tcPr>
          <w:p w:rsidR="00076EC0" w:rsidRPr="00A67B4D" w:rsidRDefault="00076EC0" w:rsidP="00AD3235">
            <w:pPr>
              <w:spacing w:line="240" w:lineRule="exact"/>
              <w:ind w:left="-112"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системой </w:t>
            </w:r>
            <w:proofErr w:type="spellStart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безналич</w:t>
            </w:r>
            <w:proofErr w:type="spellEnd"/>
            <w:r w:rsidR="002400F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ной оплаты проезда</w:t>
            </w:r>
          </w:p>
        </w:tc>
        <w:tc>
          <w:tcPr>
            <w:tcW w:w="1134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низкого пола</w:t>
            </w:r>
          </w:p>
        </w:tc>
        <w:tc>
          <w:tcPr>
            <w:tcW w:w="1276" w:type="dxa"/>
          </w:tcPr>
          <w:p w:rsidR="00076EC0" w:rsidRPr="00A67B4D" w:rsidRDefault="00076EC0" w:rsidP="00B0049F">
            <w:pPr>
              <w:spacing w:line="240" w:lineRule="exact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системы звукового оповещения в салоне транспортного средства</w:t>
            </w:r>
          </w:p>
        </w:tc>
        <w:tc>
          <w:tcPr>
            <w:tcW w:w="1417" w:type="dxa"/>
          </w:tcPr>
          <w:p w:rsidR="00076EC0" w:rsidRPr="00A67B4D" w:rsidRDefault="00076EC0" w:rsidP="00B0049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устройства для автоматическо</w:t>
            </w:r>
            <w:r w:rsidR="002400F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го открывания и закрывания двери</w:t>
            </w:r>
          </w:p>
        </w:tc>
        <w:tc>
          <w:tcPr>
            <w:tcW w:w="1134" w:type="dxa"/>
          </w:tcPr>
          <w:p w:rsidR="00076EC0" w:rsidRPr="00A67B4D" w:rsidRDefault="00076EC0" w:rsidP="00B0049F">
            <w:pPr>
              <w:spacing w:line="240" w:lineRule="exact"/>
              <w:ind w:left="-101"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более 1</w:t>
            </w:r>
            <w:r w:rsidR="0076228F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мест для сидения пассажиров</w:t>
            </w:r>
          </w:p>
        </w:tc>
      </w:tr>
      <w:tr w:rsidR="00B0049F" w:rsidTr="005561D3">
        <w:tc>
          <w:tcPr>
            <w:tcW w:w="534" w:type="dxa"/>
          </w:tcPr>
          <w:p w:rsidR="00076EC0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076EC0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076EC0" w:rsidRPr="00A67B4D" w:rsidRDefault="00076EC0" w:rsidP="00AD323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0049F" w:rsidTr="005561D3">
        <w:tc>
          <w:tcPr>
            <w:tcW w:w="534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6EC0" w:rsidRDefault="00076EC0" w:rsidP="00AD3235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444" w:rsidRDefault="00761444" w:rsidP="00761444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D3C6A">
        <w:rPr>
          <w:rFonts w:ascii="Times New Roman" w:hAnsi="Times New Roman" w:cs="Times New Roman"/>
          <w:sz w:val="16"/>
          <w:szCs w:val="16"/>
        </w:rPr>
        <w:t xml:space="preserve">* </w:t>
      </w:r>
      <w:proofErr w:type="gramStart"/>
      <w:r w:rsidRPr="001D3C6A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1D3C6A">
        <w:rPr>
          <w:rFonts w:ascii="Times New Roman" w:hAnsi="Times New Roman" w:cs="Times New Roman"/>
          <w:sz w:val="16"/>
          <w:szCs w:val="16"/>
        </w:rPr>
        <w:t xml:space="preserve"> графах «Оснащение транспортного средства» и «Наличие в транспортном средстве» наличие соответствующего оборудования или оснащения транспортного средства отмечается словом «да», отсутствие – «нет». Пустые ячейки считаются как отсутствие соответствующего оборудования или оснащения транспортного средства.  </w:t>
      </w:r>
    </w:p>
    <w:p w:rsidR="00B0049F" w:rsidRPr="001D3C6A" w:rsidRDefault="00B0049F" w:rsidP="00761444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61444" w:rsidRPr="00B0049F" w:rsidRDefault="00761444" w:rsidP="007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:rsidR="00761444" w:rsidRPr="00B0049F" w:rsidRDefault="00761444" w:rsidP="00761444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</w:t>
      </w:r>
      <w:r w:rsid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</w:t>
      </w:r>
      <w:r w:rsidRP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(</w:t>
      </w:r>
      <w:proofErr w:type="gramStart"/>
      <w:r w:rsidRP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подпись)   </w:t>
      </w:r>
      <w:proofErr w:type="gramEnd"/>
      <w:r w:rsidRP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</w:t>
      </w:r>
      <w:r w:rsidR="00B0049F" w:rsidRP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</w:t>
      </w:r>
      <w:r w:rsidRPr="00B0049F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(расшифровка подписи)</w:t>
      </w:r>
    </w:p>
    <w:p w:rsidR="00636ECA" w:rsidRDefault="00761444" w:rsidP="0063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М.П.</w:t>
      </w:r>
      <w:r w:rsidR="00B0049F"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20</w:t>
      </w:r>
      <w:r w:rsidR="000C1892"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049F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636ECA" w:rsidRDefault="00636ECA" w:rsidP="0063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02B32" w:rsidRPr="00E02B32" w:rsidRDefault="00E02B32" w:rsidP="00E02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sectPr w:rsidR="00E02B32" w:rsidRPr="00E02B32" w:rsidSect="00636ECA">
      <w:headerReference w:type="default" r:id="rId8"/>
      <w:headerReference w:type="first" r:id="rId9"/>
      <w:pgSz w:w="16838" w:h="11906" w:orient="landscape"/>
      <w:pgMar w:top="1418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DFF" w:rsidRDefault="00A96DFF" w:rsidP="004B3053">
      <w:pPr>
        <w:spacing w:after="0" w:line="240" w:lineRule="auto"/>
      </w:pPr>
      <w:r>
        <w:separator/>
      </w:r>
    </w:p>
  </w:endnote>
  <w:endnote w:type="continuationSeparator" w:id="0">
    <w:p w:rsidR="00A96DFF" w:rsidRDefault="00A96DFF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DFF" w:rsidRDefault="00A96DFF" w:rsidP="004B3053">
      <w:pPr>
        <w:spacing w:after="0" w:line="240" w:lineRule="auto"/>
      </w:pPr>
      <w:r>
        <w:separator/>
      </w:r>
    </w:p>
  </w:footnote>
  <w:footnote w:type="continuationSeparator" w:id="0">
    <w:p w:rsidR="00A96DFF" w:rsidRDefault="00A96DFF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278D0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1A44"/>
    <w:rsid w:val="001D2733"/>
    <w:rsid w:val="001E5D06"/>
    <w:rsid w:val="001F3929"/>
    <w:rsid w:val="002138EE"/>
    <w:rsid w:val="002169DC"/>
    <w:rsid w:val="0022645D"/>
    <w:rsid w:val="00227A11"/>
    <w:rsid w:val="00237D75"/>
    <w:rsid w:val="002400FB"/>
    <w:rsid w:val="002406CD"/>
    <w:rsid w:val="00250E63"/>
    <w:rsid w:val="00253492"/>
    <w:rsid w:val="002560ED"/>
    <w:rsid w:val="0026052E"/>
    <w:rsid w:val="0026162F"/>
    <w:rsid w:val="00264ECB"/>
    <w:rsid w:val="002652DC"/>
    <w:rsid w:val="002708A3"/>
    <w:rsid w:val="002751D7"/>
    <w:rsid w:val="00280174"/>
    <w:rsid w:val="00280818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A048B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D59BA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561D3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6ECA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034"/>
    <w:rsid w:val="00740C60"/>
    <w:rsid w:val="007428CB"/>
    <w:rsid w:val="007451C6"/>
    <w:rsid w:val="00756531"/>
    <w:rsid w:val="00760A6B"/>
    <w:rsid w:val="00761444"/>
    <w:rsid w:val="0076228F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31E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96DFF"/>
    <w:rsid w:val="00AA3178"/>
    <w:rsid w:val="00AB4E86"/>
    <w:rsid w:val="00AC084C"/>
    <w:rsid w:val="00AC188F"/>
    <w:rsid w:val="00AC2D37"/>
    <w:rsid w:val="00AC3473"/>
    <w:rsid w:val="00AC633D"/>
    <w:rsid w:val="00AD22E4"/>
    <w:rsid w:val="00AD3235"/>
    <w:rsid w:val="00AD4A13"/>
    <w:rsid w:val="00AD6E10"/>
    <w:rsid w:val="00AE1973"/>
    <w:rsid w:val="00B0049F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3AA6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5EAD"/>
    <w:rsid w:val="00DB6CC1"/>
    <w:rsid w:val="00DB70E2"/>
    <w:rsid w:val="00DC1450"/>
    <w:rsid w:val="00DC3BB7"/>
    <w:rsid w:val="00DC3ECA"/>
    <w:rsid w:val="00DC439F"/>
    <w:rsid w:val="00DC43E2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B32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0D59"/>
  <w15:docId w15:val="{4CC6808F-F664-44F1-A4D9-C229816C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B31A6-3963-4B24-9502-8059E9F3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19</cp:revision>
  <cp:lastPrinted>2025-07-24T07:56:00Z</cp:lastPrinted>
  <dcterms:created xsi:type="dcterms:W3CDTF">2024-07-16T12:06:00Z</dcterms:created>
  <dcterms:modified xsi:type="dcterms:W3CDTF">2025-07-24T07:58:00Z</dcterms:modified>
</cp:coreProperties>
</file>